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777" w:rsidRPr="00C15E72" w:rsidRDefault="00DB7777" w:rsidP="00DB7777">
      <w:pPr>
        <w:shd w:val="clear" w:color="auto" w:fill="FFFFFF"/>
        <w:spacing w:line="274" w:lineRule="exact"/>
        <w:ind w:left="612" w:hanging="526"/>
        <w:jc w:val="center"/>
        <w:rPr>
          <w:sz w:val="24"/>
          <w:szCs w:val="24"/>
        </w:rPr>
      </w:pPr>
      <w:r w:rsidRPr="00C15E72">
        <w:rPr>
          <w:rFonts w:eastAsia="Times New Roman"/>
          <w:b/>
          <w:color w:val="000000"/>
          <w:spacing w:val="-2"/>
          <w:sz w:val="24"/>
          <w:szCs w:val="24"/>
        </w:rPr>
        <w:t>Пояснительная записка к проекту решения Собрания Холмского муниципального округа Сахалинской области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«О внесении </w:t>
      </w:r>
      <w:r w:rsidR="00E264BE">
        <w:rPr>
          <w:rFonts w:eastAsia="Times New Roman"/>
          <w:b/>
          <w:bCs/>
          <w:color w:val="000000"/>
          <w:sz w:val="24"/>
          <w:szCs w:val="24"/>
        </w:rPr>
        <w:t>дополнений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в решение Собрания </w:t>
      </w:r>
      <w:r>
        <w:rPr>
          <w:rFonts w:eastAsia="Times New Roman"/>
          <w:b/>
          <w:bCs/>
          <w:color w:val="000000"/>
          <w:sz w:val="24"/>
          <w:szCs w:val="24"/>
        </w:rPr>
        <w:t>Холмского муниципального округа Сахалинской области</w:t>
      </w:r>
    </w:p>
    <w:p w:rsidR="00DB7777" w:rsidRPr="00C15E72" w:rsidRDefault="00DB7777" w:rsidP="00E264BE">
      <w:pPr>
        <w:jc w:val="center"/>
        <w:rPr>
          <w:sz w:val="24"/>
          <w:szCs w:val="24"/>
        </w:rPr>
      </w:pPr>
      <w:r w:rsidRPr="00C15E72">
        <w:rPr>
          <w:rFonts w:eastAsia="Times New Roman"/>
          <w:b/>
          <w:bCs/>
          <w:color w:val="000000"/>
          <w:sz w:val="24"/>
          <w:szCs w:val="24"/>
        </w:rPr>
        <w:t>от 1</w:t>
      </w:r>
      <w:r>
        <w:rPr>
          <w:rFonts w:eastAsia="Times New Roman"/>
          <w:b/>
          <w:bCs/>
          <w:color w:val="000000"/>
          <w:sz w:val="24"/>
          <w:szCs w:val="24"/>
        </w:rPr>
        <w:t>1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>.12.202</w:t>
      </w:r>
      <w:r>
        <w:rPr>
          <w:rFonts w:eastAsia="Times New Roman"/>
          <w:b/>
          <w:bCs/>
          <w:color w:val="000000"/>
          <w:sz w:val="24"/>
          <w:szCs w:val="24"/>
        </w:rPr>
        <w:t>5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№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E65FDC">
        <w:rPr>
          <w:b/>
          <w:sz w:val="24"/>
          <w:szCs w:val="24"/>
        </w:rPr>
        <w:t>37/7-308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«О бюджете Холмского муниципального округа Сахалинской</w:t>
      </w:r>
      <w:r w:rsidR="00E264BE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>на 202</w:t>
      </w: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год и плановый период 202</w:t>
      </w:r>
      <w:r>
        <w:rPr>
          <w:rFonts w:eastAsia="Times New Roman"/>
          <w:b/>
          <w:bCs/>
          <w:color w:val="000000"/>
          <w:sz w:val="24"/>
          <w:szCs w:val="24"/>
        </w:rPr>
        <w:t>7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и 202</w:t>
      </w:r>
      <w:r>
        <w:rPr>
          <w:rFonts w:eastAsia="Times New Roman"/>
          <w:b/>
          <w:bCs/>
          <w:color w:val="000000"/>
          <w:sz w:val="24"/>
          <w:szCs w:val="24"/>
        </w:rPr>
        <w:t>8</w:t>
      </w:r>
      <w:r w:rsidRPr="00C15E72">
        <w:rPr>
          <w:rFonts w:eastAsia="Times New Roman"/>
          <w:b/>
          <w:bCs/>
          <w:color w:val="000000"/>
          <w:sz w:val="24"/>
          <w:szCs w:val="24"/>
        </w:rPr>
        <w:t xml:space="preserve"> годов»</w:t>
      </w:r>
    </w:p>
    <w:p w:rsidR="00DB7777" w:rsidRPr="00C15E72" w:rsidRDefault="00DB7777" w:rsidP="00DB7777">
      <w:pPr>
        <w:rPr>
          <w:rFonts w:eastAsia="Times New Roman"/>
          <w:color w:val="000000"/>
          <w:spacing w:val="2"/>
          <w:sz w:val="24"/>
          <w:szCs w:val="24"/>
        </w:rPr>
      </w:pPr>
    </w:p>
    <w:p w:rsidR="00DB7777" w:rsidRDefault="00DB7777" w:rsidP="00DB7777">
      <w:pPr>
        <w:pStyle w:val="a3"/>
        <w:tabs>
          <w:tab w:val="left" w:pos="851"/>
        </w:tabs>
        <w:spacing w:after="0"/>
        <w:ind w:firstLine="284"/>
        <w:jc w:val="both"/>
        <w:rPr>
          <w:szCs w:val="24"/>
        </w:rPr>
      </w:pPr>
      <w:r w:rsidRPr="00C15E72">
        <w:rPr>
          <w:spacing w:val="2"/>
          <w:szCs w:val="24"/>
        </w:rPr>
        <w:tab/>
        <w:t xml:space="preserve">Проект решения Собрания Холмского муниципального округа Сахалинской области </w:t>
      </w:r>
      <w:r w:rsidRPr="00C15E72">
        <w:rPr>
          <w:spacing w:val="4"/>
          <w:szCs w:val="24"/>
        </w:rPr>
        <w:t>«</w:t>
      </w:r>
      <w:r w:rsidRPr="00C15E72">
        <w:rPr>
          <w:spacing w:val="-1"/>
          <w:szCs w:val="24"/>
        </w:rPr>
        <w:t xml:space="preserve">О внесении </w:t>
      </w:r>
      <w:r w:rsidR="00E264BE">
        <w:rPr>
          <w:spacing w:val="-1"/>
          <w:szCs w:val="24"/>
        </w:rPr>
        <w:t>дополнений</w:t>
      </w:r>
      <w:r w:rsidRPr="00C15E72">
        <w:rPr>
          <w:spacing w:val="-1"/>
          <w:szCs w:val="24"/>
        </w:rPr>
        <w:t xml:space="preserve"> в решение Собрания </w:t>
      </w:r>
      <w:r>
        <w:rPr>
          <w:spacing w:val="-1"/>
          <w:szCs w:val="24"/>
        </w:rPr>
        <w:t>Холмского муниципального округа</w:t>
      </w:r>
      <w:r w:rsidRPr="00C15E72">
        <w:rPr>
          <w:spacing w:val="-1"/>
          <w:szCs w:val="24"/>
        </w:rPr>
        <w:t xml:space="preserve"> от </w:t>
      </w:r>
      <w:r>
        <w:rPr>
          <w:spacing w:val="-1"/>
          <w:szCs w:val="24"/>
        </w:rPr>
        <w:t>11</w:t>
      </w:r>
      <w:r w:rsidRPr="00C15E72">
        <w:rPr>
          <w:spacing w:val="-1"/>
          <w:szCs w:val="24"/>
        </w:rPr>
        <w:t>.12.202</w:t>
      </w:r>
      <w:r>
        <w:rPr>
          <w:spacing w:val="-1"/>
          <w:szCs w:val="24"/>
        </w:rPr>
        <w:t>5</w:t>
      </w:r>
      <w:r w:rsidRPr="00C15E72">
        <w:rPr>
          <w:spacing w:val="-1"/>
          <w:szCs w:val="24"/>
        </w:rPr>
        <w:t xml:space="preserve"> № </w:t>
      </w:r>
      <w:r>
        <w:rPr>
          <w:szCs w:val="24"/>
        </w:rPr>
        <w:t>37/7-308</w:t>
      </w:r>
      <w:r w:rsidRPr="00C15E72">
        <w:rPr>
          <w:spacing w:val="-1"/>
          <w:szCs w:val="24"/>
        </w:rPr>
        <w:t xml:space="preserve"> «О бюджете </w:t>
      </w:r>
      <w:r>
        <w:rPr>
          <w:spacing w:val="-1"/>
          <w:szCs w:val="24"/>
        </w:rPr>
        <w:t xml:space="preserve">Холмского </w:t>
      </w:r>
      <w:r w:rsidRPr="00C15E72">
        <w:rPr>
          <w:spacing w:val="-1"/>
          <w:szCs w:val="24"/>
        </w:rPr>
        <w:t xml:space="preserve">муниципального </w:t>
      </w:r>
      <w:r>
        <w:rPr>
          <w:spacing w:val="1"/>
          <w:szCs w:val="24"/>
        </w:rPr>
        <w:t>округа Сахалинской области</w:t>
      </w:r>
      <w:r w:rsidRPr="00C15E72">
        <w:rPr>
          <w:spacing w:val="1"/>
          <w:szCs w:val="24"/>
        </w:rPr>
        <w:t xml:space="preserve"> на 202</w:t>
      </w:r>
      <w:r>
        <w:rPr>
          <w:spacing w:val="1"/>
          <w:szCs w:val="24"/>
        </w:rPr>
        <w:t>6</w:t>
      </w:r>
      <w:r w:rsidRPr="00C15E72">
        <w:rPr>
          <w:spacing w:val="1"/>
          <w:szCs w:val="24"/>
        </w:rPr>
        <w:t xml:space="preserve"> год и плановый период 202</w:t>
      </w:r>
      <w:r>
        <w:rPr>
          <w:spacing w:val="1"/>
          <w:szCs w:val="24"/>
        </w:rPr>
        <w:t>7</w:t>
      </w:r>
      <w:r w:rsidRPr="00C15E72">
        <w:rPr>
          <w:spacing w:val="1"/>
          <w:szCs w:val="24"/>
        </w:rPr>
        <w:t xml:space="preserve"> и 202</w:t>
      </w:r>
      <w:r>
        <w:rPr>
          <w:spacing w:val="1"/>
          <w:szCs w:val="24"/>
        </w:rPr>
        <w:t>8</w:t>
      </w:r>
      <w:r w:rsidRPr="00C15E72">
        <w:rPr>
          <w:spacing w:val="1"/>
          <w:szCs w:val="24"/>
        </w:rPr>
        <w:t xml:space="preserve"> годов» </w:t>
      </w:r>
      <w:r w:rsidRPr="00C15E72">
        <w:rPr>
          <w:szCs w:val="24"/>
        </w:rPr>
        <w:t xml:space="preserve">разработан в </w:t>
      </w:r>
      <w:r w:rsidR="001E245A">
        <w:rPr>
          <w:szCs w:val="24"/>
        </w:rPr>
        <w:t>целях соблюдения требований статьи 78 Бюджетного кодекса Российской Федерации.</w:t>
      </w:r>
    </w:p>
    <w:p w:rsidR="001E245A" w:rsidRPr="00C15E72" w:rsidRDefault="001E245A" w:rsidP="00DB7777">
      <w:pPr>
        <w:pStyle w:val="a3"/>
        <w:tabs>
          <w:tab w:val="left" w:pos="851"/>
        </w:tabs>
        <w:spacing w:after="0"/>
        <w:ind w:firstLine="284"/>
        <w:jc w:val="both"/>
        <w:rPr>
          <w:sz w:val="26"/>
        </w:rPr>
      </w:pPr>
      <w:r>
        <w:rPr>
          <w:szCs w:val="24"/>
        </w:rPr>
        <w:tab/>
        <w:t>В соответствии с подпунктом 3 пункта 2 статьи 78 Бюджетного кодекса Российской Федерации</w:t>
      </w:r>
      <w:r w:rsidR="00A43F2F">
        <w:rPr>
          <w:szCs w:val="24"/>
        </w:rPr>
        <w:t xml:space="preserve"> субсидии юридическим лицам (за исключением субсидий </w:t>
      </w:r>
      <w:r w:rsidR="00D869CB">
        <w:rPr>
          <w:szCs w:val="24"/>
        </w:rPr>
        <w:t>государственным (муниципальным учреждениям), индивидуальным предпринимателям, а также физическим лицам – производителям товаров, работ, услуг предоставляются из местного бюджета в случаях</w:t>
      </w:r>
      <w:r w:rsidR="0026061A">
        <w:rPr>
          <w:szCs w:val="24"/>
        </w:rPr>
        <w:t>, предусмотренных решением представительного органа муниципального образования о местном бюджете, в порядке, установленном муниципальными правовыми актами местной администрации или актами уполномоченных ею органов местного самоуправления.</w:t>
      </w:r>
    </w:p>
    <w:p w:rsidR="00EE7C09" w:rsidRPr="00830294" w:rsidRDefault="00EE7C09" w:rsidP="00EE7C09">
      <w:pPr>
        <w:jc w:val="both"/>
        <w:rPr>
          <w:rFonts w:eastAsia="Times New Roman"/>
          <w:sz w:val="24"/>
          <w:szCs w:val="24"/>
        </w:rPr>
      </w:pPr>
      <w:r>
        <w:tab/>
      </w:r>
      <w:r w:rsidR="0053629B" w:rsidRPr="00830294">
        <w:rPr>
          <w:sz w:val="24"/>
          <w:szCs w:val="24"/>
        </w:rPr>
        <w:t xml:space="preserve">Проектом решения </w:t>
      </w:r>
      <w:r w:rsidR="00830294" w:rsidRPr="00830294">
        <w:rPr>
          <w:sz w:val="24"/>
          <w:szCs w:val="24"/>
        </w:rPr>
        <w:t>предлагается</w:t>
      </w:r>
      <w:r w:rsidR="0053629B" w:rsidRPr="00830294">
        <w:rPr>
          <w:sz w:val="24"/>
          <w:szCs w:val="24"/>
        </w:rPr>
        <w:t xml:space="preserve"> в решение о бюджет</w:t>
      </w:r>
      <w:r w:rsidR="00830294">
        <w:rPr>
          <w:sz w:val="24"/>
          <w:szCs w:val="24"/>
        </w:rPr>
        <w:t>е</w:t>
      </w:r>
      <w:r w:rsidR="0053629B" w:rsidRPr="00830294">
        <w:rPr>
          <w:sz w:val="24"/>
          <w:szCs w:val="24"/>
        </w:rPr>
        <w:t xml:space="preserve"> </w:t>
      </w:r>
      <w:r w:rsidR="00830294" w:rsidRPr="00830294">
        <w:rPr>
          <w:sz w:val="24"/>
          <w:szCs w:val="24"/>
        </w:rPr>
        <w:t xml:space="preserve">в рамках реализации муниципальной программы </w:t>
      </w:r>
      <w:r w:rsidR="00830294" w:rsidRPr="00830294">
        <w:rPr>
          <w:bCs/>
          <w:color w:val="000000"/>
          <w:sz w:val="24"/>
          <w:szCs w:val="24"/>
        </w:rPr>
        <w:t>«Развитие транспортной инфраструктуры и дорожного хозяйства Холмского муниципального округа Сахалинской области»</w:t>
      </w:r>
      <w:r w:rsidR="00830294" w:rsidRPr="00830294">
        <w:rPr>
          <w:sz w:val="24"/>
          <w:szCs w:val="24"/>
        </w:rPr>
        <w:t xml:space="preserve"> </w:t>
      </w:r>
      <w:r w:rsidR="002441DE" w:rsidRPr="00830294">
        <w:rPr>
          <w:sz w:val="24"/>
          <w:szCs w:val="24"/>
        </w:rPr>
        <w:t xml:space="preserve">включить </w:t>
      </w:r>
      <w:r w:rsidR="00830294" w:rsidRPr="00830294">
        <w:rPr>
          <w:sz w:val="24"/>
          <w:szCs w:val="24"/>
        </w:rPr>
        <w:t xml:space="preserve">субсидию </w:t>
      </w:r>
      <w:r w:rsidRPr="00830294">
        <w:rPr>
          <w:sz w:val="24"/>
          <w:szCs w:val="24"/>
        </w:rPr>
        <w:t>в целях возмещения затрат от оказания услуг по осуществлению регулярных пассажирских перевозок автомобильным транспортом общего пользования по регулируемым тарифам в границах Холмского муниципального округа Сахалинской области</w:t>
      </w:r>
      <w:r w:rsidR="00DC28E8">
        <w:rPr>
          <w:sz w:val="24"/>
          <w:szCs w:val="24"/>
        </w:rPr>
        <w:t xml:space="preserve"> и наделением права администрации </w:t>
      </w:r>
      <w:r w:rsidR="003F71B8">
        <w:rPr>
          <w:sz w:val="24"/>
          <w:szCs w:val="24"/>
        </w:rPr>
        <w:t>Холмского</w:t>
      </w:r>
      <w:r w:rsidR="00DC28E8">
        <w:rPr>
          <w:sz w:val="24"/>
          <w:szCs w:val="24"/>
        </w:rPr>
        <w:t xml:space="preserve"> муниципального </w:t>
      </w:r>
      <w:r w:rsidR="003F71B8">
        <w:rPr>
          <w:sz w:val="24"/>
          <w:szCs w:val="24"/>
        </w:rPr>
        <w:t>округа</w:t>
      </w:r>
      <w:r w:rsidR="00DC28E8">
        <w:rPr>
          <w:sz w:val="24"/>
          <w:szCs w:val="24"/>
        </w:rPr>
        <w:t xml:space="preserve"> Сахалинской области на разработку порядка предоставления субсидии</w:t>
      </w:r>
      <w:r w:rsidRPr="00830294">
        <w:rPr>
          <w:sz w:val="24"/>
          <w:szCs w:val="24"/>
        </w:rPr>
        <w:t>.</w:t>
      </w:r>
    </w:p>
    <w:p w:rsidR="002611B9" w:rsidRDefault="000F60D8" w:rsidP="009A79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Дополнительные средства на реализацию данного решения будут предусмотрены </w:t>
      </w:r>
      <w:r w:rsidR="002E731F">
        <w:rPr>
          <w:sz w:val="24"/>
          <w:szCs w:val="24"/>
        </w:rPr>
        <w:t>за счет финансовой помощи областного бюджета</w:t>
      </w:r>
      <w:r w:rsidR="009A7925">
        <w:rPr>
          <w:sz w:val="24"/>
          <w:szCs w:val="24"/>
        </w:rPr>
        <w:t>.</w:t>
      </w:r>
    </w:p>
    <w:p w:rsidR="009A7925" w:rsidRDefault="009A7925" w:rsidP="009A7925">
      <w:pPr>
        <w:jc w:val="both"/>
        <w:rPr>
          <w:sz w:val="24"/>
          <w:szCs w:val="24"/>
        </w:rPr>
      </w:pPr>
    </w:p>
    <w:p w:rsidR="009A7925" w:rsidRDefault="009A7925" w:rsidP="009A7925">
      <w:pPr>
        <w:jc w:val="both"/>
        <w:rPr>
          <w:sz w:val="24"/>
          <w:szCs w:val="24"/>
        </w:rPr>
      </w:pPr>
    </w:p>
    <w:p w:rsidR="009A7925" w:rsidRDefault="009A7925" w:rsidP="009A7925">
      <w:pPr>
        <w:jc w:val="both"/>
        <w:rPr>
          <w:sz w:val="24"/>
          <w:szCs w:val="24"/>
        </w:rPr>
      </w:pPr>
    </w:p>
    <w:p w:rsidR="009A7925" w:rsidRDefault="009A7925" w:rsidP="009A7925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Исполняющий обязанности директора</w:t>
      </w:r>
    </w:p>
    <w:p w:rsidR="00C42A82" w:rsidRDefault="009A7925" w:rsidP="009A792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Департамента финансов администрации </w:t>
      </w:r>
    </w:p>
    <w:p w:rsidR="009A7925" w:rsidRDefault="009A7925" w:rsidP="009A7925">
      <w:pPr>
        <w:jc w:val="both"/>
        <w:rPr>
          <w:sz w:val="24"/>
          <w:szCs w:val="24"/>
        </w:rPr>
      </w:pPr>
      <w:r>
        <w:rPr>
          <w:sz w:val="24"/>
          <w:szCs w:val="24"/>
        </w:rPr>
        <w:t>Холмского муниципального</w:t>
      </w:r>
      <w:r w:rsidR="00C42A82">
        <w:rPr>
          <w:sz w:val="24"/>
          <w:szCs w:val="24"/>
        </w:rPr>
        <w:t xml:space="preserve"> округа</w:t>
      </w:r>
    </w:p>
    <w:p w:rsidR="00C42A82" w:rsidRPr="00830294" w:rsidRDefault="00C42A82" w:rsidP="009A7925">
      <w:pPr>
        <w:jc w:val="both"/>
        <w:rPr>
          <w:sz w:val="24"/>
          <w:szCs w:val="24"/>
        </w:rPr>
      </w:pPr>
      <w:r>
        <w:rPr>
          <w:sz w:val="24"/>
          <w:szCs w:val="24"/>
        </w:rPr>
        <w:t>Сахалинской области</w:t>
      </w:r>
      <w:r w:rsidR="00F43808">
        <w:rPr>
          <w:sz w:val="24"/>
          <w:szCs w:val="24"/>
        </w:rPr>
        <w:tab/>
      </w:r>
      <w:r w:rsidR="00F43808">
        <w:rPr>
          <w:sz w:val="24"/>
          <w:szCs w:val="24"/>
        </w:rPr>
        <w:tab/>
      </w:r>
      <w:r w:rsidR="00F43808">
        <w:rPr>
          <w:sz w:val="24"/>
          <w:szCs w:val="24"/>
        </w:rPr>
        <w:tab/>
      </w:r>
      <w:r w:rsidR="00F43808">
        <w:rPr>
          <w:sz w:val="24"/>
          <w:szCs w:val="24"/>
        </w:rPr>
        <w:tab/>
      </w:r>
      <w:r w:rsidR="00F43808">
        <w:rPr>
          <w:sz w:val="24"/>
          <w:szCs w:val="24"/>
        </w:rPr>
        <w:tab/>
      </w:r>
      <w:r w:rsidR="00F43808">
        <w:rPr>
          <w:sz w:val="24"/>
          <w:szCs w:val="24"/>
        </w:rPr>
        <w:tab/>
      </w:r>
      <w:r w:rsidR="00F43808">
        <w:rPr>
          <w:sz w:val="24"/>
          <w:szCs w:val="24"/>
        </w:rPr>
        <w:tab/>
      </w:r>
      <w:r w:rsidR="00F43808">
        <w:rPr>
          <w:sz w:val="24"/>
          <w:szCs w:val="24"/>
        </w:rPr>
        <w:tab/>
        <w:t>И.П. Терскова</w:t>
      </w:r>
      <w:bookmarkStart w:id="0" w:name="_GoBack"/>
      <w:bookmarkEnd w:id="0"/>
    </w:p>
    <w:sectPr w:rsidR="00C42A82" w:rsidRPr="00830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BF3"/>
    <w:rsid w:val="000F60D8"/>
    <w:rsid w:val="001E245A"/>
    <w:rsid w:val="002441DE"/>
    <w:rsid w:val="0026061A"/>
    <w:rsid w:val="002611B9"/>
    <w:rsid w:val="002E731F"/>
    <w:rsid w:val="003F71B8"/>
    <w:rsid w:val="0053629B"/>
    <w:rsid w:val="00830294"/>
    <w:rsid w:val="009A7925"/>
    <w:rsid w:val="00A43F2F"/>
    <w:rsid w:val="00C42A82"/>
    <w:rsid w:val="00D869CB"/>
    <w:rsid w:val="00D86BF3"/>
    <w:rsid w:val="00DB7777"/>
    <w:rsid w:val="00DC28E8"/>
    <w:rsid w:val="00E264BE"/>
    <w:rsid w:val="00EE7C09"/>
    <w:rsid w:val="00F4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BEF77"/>
  <w15:chartTrackingRefBased/>
  <w15:docId w15:val="{45E77115-9FCE-490E-9690-7E110C4A0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7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7777"/>
    <w:pPr>
      <w:widowControl/>
      <w:autoSpaceDE/>
      <w:autoSpaceDN/>
      <w:adjustRightInd/>
      <w:spacing w:after="120"/>
    </w:pPr>
    <w:rPr>
      <w:rFonts w:eastAsia="Times New Roman"/>
      <w:color w:val="000000"/>
      <w:sz w:val="24"/>
    </w:rPr>
  </w:style>
  <w:style w:type="character" w:customStyle="1" w:styleId="a4">
    <w:name w:val="Основной текст Знак"/>
    <w:basedOn w:val="a0"/>
    <w:link w:val="a3"/>
    <w:semiHidden/>
    <w:rsid w:val="00DB777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A792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A792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4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2026-06-10T00:45:00Z</cp:lastPrinted>
  <dcterms:created xsi:type="dcterms:W3CDTF">2026-06-09T23:48:00Z</dcterms:created>
  <dcterms:modified xsi:type="dcterms:W3CDTF">2026-06-10T01:09:00Z</dcterms:modified>
</cp:coreProperties>
</file>